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B2" w:rsidRDefault="00CC2EB2" w:rsidP="00CC2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CC2EB2" w:rsidRDefault="00CC2EB2" w:rsidP="00CC2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мероприятий, приуроченных к году родных языков и народного единства  </w:t>
      </w:r>
    </w:p>
    <w:p w:rsidR="00CC2EB2" w:rsidRDefault="00CC2EB2" w:rsidP="00CC2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«Аксубаевская СОШ № 1 им. В.Г. Тимирясова»</w:t>
      </w:r>
    </w:p>
    <w:p w:rsidR="00CC2EB2" w:rsidRDefault="00CC2EB2" w:rsidP="00CC2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2020-2021 учебный год </w:t>
      </w:r>
    </w:p>
    <w:tbl>
      <w:tblPr>
        <w:tblW w:w="10490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101"/>
        <w:gridCol w:w="1418"/>
        <w:gridCol w:w="2271"/>
        <w:gridCol w:w="992"/>
      </w:tblGrid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Классы 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Торжественное открытие “Года родных языков и народного единства”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Концертная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Живи и процветай, единая Россия!»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Информационный стенд  «Культурное наследие народов Татарстана»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28.12.2021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/О, 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5-9 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Участие на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зональнои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этапе Всероссийского конкурса «Лучший учитель татарского языка и литературы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февраль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фестивале народных песен «Мелодии моего народа»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чтецов «Хрустальный звон родного языка»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А.М.Халиуллина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День родного татарского языка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конкурсе День родного русского  языка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Фестиваль «Разговариваем на разных языках, общаемся на языке дружбы»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муниципальном этапе всероссийского конкурса мастер – класс учителей родных языков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тел»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февраль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Неделя родного языка: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Литературный марафон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Җәлилне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укыйбыз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(Читаем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);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Викторина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«Знаток родного языка»;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15.02-24.02.2021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Сафина Г.И.,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конкурсе – выставке декоративно – прикладного искусства «Страна ста тысяч вышивок и поделок»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05.03.2021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районном конкурсе чтецов «Живая классика»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10.03.2021г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1-10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Участие на всероссийском фестивале юных поэтов, писателей и драматургов “Ил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март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Русский народный праздник “Широкая Масленица”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10.03.2021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Дормидонтова Е.Н., Логинова Н.П.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Национальный праздник “Науруз”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А. 5 Б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в муниципальном этапе национального фестиваля детского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lastRenderedPageBreak/>
              <w:t>художественного творчества “Без бергэ”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частие в муниципальном этапе Республиканской НПК по русскому языку и литературе им.Л.Н.Толстого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муниципальном  конкурсе юных чтецов, посвященном  дню рождения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Тукая «Тукай в наших сердцах» («Тукай,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әкләрдә!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(заочный, очный конкурс)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23.04.2021г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народной песни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“Душа народа”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 апреля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/О,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рук.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1-8,10 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Участие в Районной научно-практической конференция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Н.Думавиэзл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Флеш – моб “Я люблю Татарстан”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07.05.2021г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славянской письменности и культуры: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-Историко – познавательный квест “Откуда Азбука пошла”;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Историко – познавательный квест “Загадочная кириллица, таинственная глаголица: из истории славянских азбук”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Май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Дормидонтова Е.Н.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5-8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</w:p>
        </w:tc>
      </w:tr>
      <w:tr w:rsidR="00CC2EB2" w:rsidTr="00CC2EB2">
        <w:trPr>
          <w:trHeight w:val="682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татарского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Тамчы-шоу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вечер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«Земля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Татарстана-страна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дружбы»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җире – дуслык иле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Default"/>
              <w:spacing w:line="276" w:lineRule="auto"/>
              <w:jc w:val="both"/>
            </w:pPr>
            <w:r>
              <w:t>Декада национальных игр: «Я, ты, он, она – вместе мы одна страна»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1.06.2021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 летний лагерь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Default"/>
              <w:spacing w:line="276" w:lineRule="auto"/>
              <w:jc w:val="both"/>
            </w:pPr>
            <w:r>
              <w:rPr>
                <w:iCs/>
              </w:rPr>
              <w:t>Праздник татарской культуры «Сабантуй»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 летний лагерь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1-8, 10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русского языка – Пушкинский день России (по плану пришкольного оздоровительного лагеря)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6 июня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1-4, 8 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Default"/>
              <w:spacing w:line="276" w:lineRule="auto"/>
              <w:jc w:val="both"/>
            </w:pPr>
            <w:r>
              <w:t xml:space="preserve">Фотоконкурс «Мой район, мой народ» (“Минем </w:t>
            </w:r>
            <w:proofErr w:type="spellStart"/>
            <w:r>
              <w:t>районым</w:t>
            </w:r>
            <w:proofErr w:type="spellEnd"/>
            <w:r>
              <w:t xml:space="preserve">, минем </w:t>
            </w:r>
            <w:proofErr w:type="spellStart"/>
            <w:r>
              <w:t>халкым</w:t>
            </w:r>
            <w:proofErr w:type="spellEnd"/>
            <w:r>
              <w:t xml:space="preserve">”)    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 ЗДВР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на 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Знаешь ли ты историю своих предков?</w:t>
            </w:r>
            <w:r>
              <w:t xml:space="preserve"> 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rPr>
          <w:trHeight w:val="1241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«Читающая мама – читающая семья», «Читающая папа – читающая семья», посвященный Году родных языков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8 сентября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 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фестиваля детских юношеских театров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вежливых слов.</w:t>
            </w:r>
          </w:p>
          <w:p w:rsidR="00CC2EB2" w:rsidRDefault="00CC2EB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F1419"/>
              </w:rPr>
            </w:pPr>
            <w:r>
              <w:rPr>
                <w:color w:val="0F1419"/>
              </w:rPr>
              <w:t>-Конкурс плакатов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«Говори красиво и правильно»;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lastRenderedPageBreak/>
              <w:t xml:space="preserve">- Выпуск буклетов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lastRenderedPageBreak/>
              <w:t>15 октября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Сафина Г.И.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35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научно-исследовательских и творческих работ учащихся «Аксаковские чтения»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(Тылсымнарда яшим)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 Халык әкиятләрен сәхнәләштерү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15-20.11.2021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Праздник русской словесности - День словаря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22 ноября 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Е.М.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вечер: «Родной язык – отца и матери язык»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CC2EB2" w:rsidTr="00CC2EB2">
        <w:trPr>
          <w:trHeight w:val="387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CC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Туфановские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41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«Красота родного языка»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6-10.12.</w:t>
            </w:r>
          </w:p>
          <w:p w:rsidR="00CC2EB2" w:rsidRDefault="00CC2EB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5-11</w:t>
            </w:r>
          </w:p>
        </w:tc>
      </w:tr>
      <w:tr w:rsidR="00CC2EB2" w:rsidTr="00CC2EB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C2EB2" w:rsidRDefault="00CC2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Подведение итогов  Года родных языков и народного единства.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декабрь 2021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А.А.,</w:t>
            </w:r>
          </w:p>
          <w:p w:rsidR="00CC2EB2" w:rsidRDefault="00CC2EB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Архипова О.А.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C2EB2" w:rsidRDefault="00CC2EB2">
            <w:pPr>
              <w:spacing w:after="0"/>
            </w:pPr>
          </w:p>
        </w:tc>
      </w:tr>
    </w:tbl>
    <w:p w:rsidR="00DC7E54" w:rsidRDefault="00DC7E54"/>
    <w:sectPr w:rsidR="00DC7E54" w:rsidSect="00CC2EB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EB2"/>
    <w:rsid w:val="00CC2EB2"/>
    <w:rsid w:val="00DC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C2EB2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CC2EB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CC2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4389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2</cp:revision>
  <dcterms:created xsi:type="dcterms:W3CDTF">2021-02-02T07:45:00Z</dcterms:created>
  <dcterms:modified xsi:type="dcterms:W3CDTF">2021-02-02T07:45:00Z</dcterms:modified>
</cp:coreProperties>
</file>